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A7AA7" w14:textId="5B01089C" w:rsidR="00E22848" w:rsidRDefault="002C78D4" w:rsidP="00E22848">
      <w:pPr>
        <w:spacing w:after="0"/>
      </w:pPr>
      <w:r>
        <w:t>&lt;Date&gt;</w:t>
      </w:r>
    </w:p>
    <w:p w14:paraId="5D522404" w14:textId="77777777" w:rsidR="00E22848" w:rsidRDefault="00E22848" w:rsidP="00E22848">
      <w:pPr>
        <w:spacing w:after="0"/>
      </w:pPr>
    </w:p>
    <w:p w14:paraId="0F0B0DBE" w14:textId="69B6570E" w:rsidR="005B0033" w:rsidRDefault="00E22848" w:rsidP="00E22848">
      <w:pPr>
        <w:spacing w:after="0"/>
      </w:pPr>
      <w:r w:rsidRPr="00E22848">
        <w:t>To:</w:t>
      </w:r>
      <w:r w:rsidRPr="00E22848">
        <w:tab/>
      </w:r>
      <w:r w:rsidRPr="00E22848">
        <w:tab/>
      </w:r>
      <w:r w:rsidR="005B0033">
        <w:t>Dr.  &lt;Chair Name&gt;, Chair</w:t>
      </w:r>
    </w:p>
    <w:p w14:paraId="296057B3" w14:textId="050AEBF7" w:rsidR="00E22848" w:rsidRPr="00E22848" w:rsidRDefault="00AE01CA" w:rsidP="005B0033">
      <w:pPr>
        <w:spacing w:after="0"/>
        <w:ind w:left="720" w:firstLine="720"/>
      </w:pPr>
      <w:r>
        <w:t xml:space="preserve">Dr. </w:t>
      </w:r>
      <w:r w:rsidR="002C78D4">
        <w:t>Christopher Meyer, Dean</w:t>
      </w:r>
    </w:p>
    <w:p w14:paraId="30C358AB" w14:textId="77777777" w:rsidR="00E22848" w:rsidRPr="00E22848" w:rsidRDefault="00E22848" w:rsidP="00E22848">
      <w:pPr>
        <w:spacing w:after="0"/>
      </w:pPr>
    </w:p>
    <w:p w14:paraId="785DF370" w14:textId="59437E70" w:rsidR="00FF0411" w:rsidRDefault="00FF0411" w:rsidP="00FF0411">
      <w:pPr>
        <w:spacing w:after="0"/>
      </w:pPr>
      <w:r w:rsidRPr="00E22848">
        <w:t>From:</w:t>
      </w:r>
      <w:r w:rsidRPr="00E22848">
        <w:tab/>
      </w:r>
      <w:r w:rsidR="007C1594" w:rsidRPr="00E22848">
        <w:tab/>
      </w:r>
      <w:r w:rsidR="007C1594">
        <w:t>&lt;Faculty/Staff Name&gt;</w:t>
      </w:r>
    </w:p>
    <w:p w14:paraId="475117FB" w14:textId="77777777" w:rsidR="00FF0411" w:rsidRDefault="00FF0411" w:rsidP="00FF0411">
      <w:pPr>
        <w:spacing w:after="0"/>
      </w:pPr>
      <w:r>
        <w:tab/>
      </w:r>
      <w:r>
        <w:tab/>
        <w:t xml:space="preserve">Department of &lt;department name&gt; </w:t>
      </w:r>
    </w:p>
    <w:p w14:paraId="25D8F8F5" w14:textId="77777777" w:rsidR="00E22848" w:rsidRPr="00E22848" w:rsidRDefault="00E22848" w:rsidP="00E22848">
      <w:pPr>
        <w:spacing w:after="0"/>
      </w:pPr>
    </w:p>
    <w:p w14:paraId="0FD38EFF" w14:textId="7451151E" w:rsidR="00E22848" w:rsidRPr="002E5009" w:rsidRDefault="00E22848" w:rsidP="00E22848">
      <w:pPr>
        <w:spacing w:after="0"/>
        <w:rPr>
          <w:b/>
          <w:bCs/>
        </w:rPr>
      </w:pPr>
      <w:r w:rsidRPr="002E5009">
        <w:rPr>
          <w:b/>
          <w:bCs/>
        </w:rPr>
        <w:t>Re:</w:t>
      </w:r>
      <w:r w:rsidRPr="002E5009">
        <w:rPr>
          <w:b/>
          <w:bCs/>
        </w:rPr>
        <w:tab/>
      </w:r>
      <w:r w:rsidRPr="002E5009">
        <w:rPr>
          <w:b/>
          <w:bCs/>
        </w:rPr>
        <w:tab/>
      </w:r>
      <w:r w:rsidR="007C1594" w:rsidRPr="002E5009">
        <w:rPr>
          <w:b/>
          <w:bCs/>
        </w:rPr>
        <w:t>Request for</w:t>
      </w:r>
      <w:r w:rsidR="002C78D4" w:rsidRPr="002E5009">
        <w:rPr>
          <w:b/>
          <w:bCs/>
        </w:rPr>
        <w:t xml:space="preserve"> Travel </w:t>
      </w:r>
      <w:r w:rsidR="007C1594" w:rsidRPr="002E5009">
        <w:rPr>
          <w:b/>
          <w:bCs/>
        </w:rPr>
        <w:t xml:space="preserve">Approval </w:t>
      </w:r>
      <w:r w:rsidR="00F71D55">
        <w:rPr>
          <w:b/>
          <w:bCs/>
        </w:rPr>
        <w:t>(</w:t>
      </w:r>
      <w:r w:rsidR="00F71D55" w:rsidRPr="002E5009">
        <w:rPr>
          <w:b/>
          <w:bCs/>
        </w:rPr>
        <w:t>International</w:t>
      </w:r>
      <w:r w:rsidR="00F71D55">
        <w:rPr>
          <w:b/>
          <w:bCs/>
        </w:rPr>
        <w:t>)</w:t>
      </w:r>
    </w:p>
    <w:p w14:paraId="422184C2" w14:textId="77777777" w:rsidR="00E22848" w:rsidRDefault="00E22848" w:rsidP="00E22848">
      <w:pPr>
        <w:spacing w:after="0"/>
      </w:pPr>
    </w:p>
    <w:p w14:paraId="1A09D7C2" w14:textId="77777777" w:rsidR="00F71D55" w:rsidRDefault="00F71D55" w:rsidP="00F71D55">
      <w:pPr>
        <w:spacing w:after="0"/>
      </w:pPr>
      <w:r>
        <w:t>1.</w:t>
      </w:r>
      <w:r>
        <w:tab/>
      </w:r>
      <w:r w:rsidRPr="007E26CF">
        <w:rPr>
          <w:b/>
          <w:bCs/>
        </w:rPr>
        <w:t>Traveler Name:</w:t>
      </w:r>
      <w:r>
        <w:t xml:space="preserve"> First name and last name / Faculty, Staff or (Student with Fresno State ID)</w:t>
      </w:r>
    </w:p>
    <w:p w14:paraId="06A6E826" w14:textId="77777777" w:rsidR="00F71D55" w:rsidRDefault="00F71D55" w:rsidP="00F71D55">
      <w:pPr>
        <w:spacing w:after="0"/>
      </w:pPr>
      <w:r>
        <w:t>2.</w:t>
      </w:r>
      <w:r>
        <w:tab/>
      </w:r>
      <w:r w:rsidRPr="007E26CF">
        <w:rPr>
          <w:b/>
          <w:bCs/>
        </w:rPr>
        <w:t>Department/Office:</w:t>
      </w:r>
      <w:r>
        <w:t xml:space="preserve"> Department/Office </w:t>
      </w:r>
    </w:p>
    <w:p w14:paraId="4C24B5E6" w14:textId="77777777" w:rsidR="00F71D55" w:rsidRDefault="00F71D55" w:rsidP="00F71D55">
      <w:pPr>
        <w:spacing w:after="0"/>
      </w:pPr>
      <w:r>
        <w:t>3.</w:t>
      </w:r>
      <w:r>
        <w:tab/>
      </w:r>
      <w:r w:rsidRPr="007E26CF">
        <w:rPr>
          <w:b/>
          <w:bCs/>
        </w:rPr>
        <w:t>Destination:</w:t>
      </w:r>
      <w:r>
        <w:t xml:space="preserve"> </w:t>
      </w:r>
    </w:p>
    <w:p w14:paraId="376305F5" w14:textId="77777777" w:rsidR="00F71D55" w:rsidRDefault="00F71D55" w:rsidP="00F71D55">
      <w:pPr>
        <w:spacing w:after="0"/>
      </w:pPr>
      <w:r>
        <w:t>4.</w:t>
      </w:r>
      <w:r>
        <w:tab/>
      </w:r>
      <w:r w:rsidRPr="007E26CF">
        <w:rPr>
          <w:b/>
          <w:bCs/>
        </w:rPr>
        <w:t>Dates:</w:t>
      </w:r>
      <w:r>
        <w:t xml:space="preserve"> </w:t>
      </w:r>
    </w:p>
    <w:p w14:paraId="6CE853D4" w14:textId="77777777" w:rsidR="00F71D55" w:rsidRDefault="00F71D55" w:rsidP="00F71D55">
      <w:pPr>
        <w:spacing w:after="0"/>
      </w:pPr>
      <w:r>
        <w:t>5.</w:t>
      </w:r>
      <w:r>
        <w:tab/>
      </w:r>
      <w:r w:rsidRPr="007E26CF">
        <w:rPr>
          <w:b/>
          <w:bCs/>
        </w:rPr>
        <w:t>Estimated Cost:</w:t>
      </w:r>
      <w:r>
        <w:t xml:space="preserve"> $</w:t>
      </w:r>
    </w:p>
    <w:p w14:paraId="27E4E554" w14:textId="77777777" w:rsidR="00F71D55" w:rsidRPr="007E26CF" w:rsidRDefault="00F71D55" w:rsidP="00F71D55">
      <w:pPr>
        <w:spacing w:after="0"/>
      </w:pPr>
      <w:r w:rsidRPr="007E26CF">
        <w:t>Expense Breakdown (optional)</w:t>
      </w:r>
    </w:p>
    <w:p w14:paraId="133E7DFE" w14:textId="77777777" w:rsidR="00F71D55" w:rsidRDefault="00F71D55" w:rsidP="00F71D55">
      <w:pPr>
        <w:spacing w:after="0"/>
      </w:pPr>
      <w:r>
        <w:t>Lodging:</w:t>
      </w:r>
    </w:p>
    <w:p w14:paraId="5F742EC5" w14:textId="77777777" w:rsidR="00F71D55" w:rsidRDefault="00F71D55" w:rsidP="00F71D55">
      <w:pPr>
        <w:spacing w:after="0"/>
      </w:pPr>
      <w:r>
        <w:t>Meals:</w:t>
      </w:r>
    </w:p>
    <w:p w14:paraId="07332FEF" w14:textId="77777777" w:rsidR="00F71D55" w:rsidRDefault="00F71D55" w:rsidP="00F71D55">
      <w:pPr>
        <w:spacing w:after="0"/>
      </w:pPr>
      <w:r>
        <w:t>Flight:</w:t>
      </w:r>
    </w:p>
    <w:p w14:paraId="51C29AAC" w14:textId="77777777" w:rsidR="00F71D55" w:rsidRDefault="00F71D55" w:rsidP="00F71D55">
      <w:pPr>
        <w:spacing w:after="0"/>
      </w:pPr>
      <w:r>
        <w:t>Ground transportation:</w:t>
      </w:r>
    </w:p>
    <w:p w14:paraId="31B490D3" w14:textId="77777777" w:rsidR="00F71D55" w:rsidRDefault="00F71D55" w:rsidP="00F71D55">
      <w:pPr>
        <w:spacing w:after="0"/>
      </w:pPr>
      <w:r>
        <w:t>6.</w:t>
      </w:r>
      <w:r>
        <w:tab/>
      </w:r>
      <w:r w:rsidRPr="007E26CF">
        <w:rPr>
          <w:b/>
          <w:bCs/>
        </w:rPr>
        <w:t>Funding Source:</w:t>
      </w:r>
    </w:p>
    <w:p w14:paraId="7724CE68" w14:textId="77777777" w:rsidR="00F71D55" w:rsidRDefault="00F71D55" w:rsidP="00F71D55">
      <w:pPr>
        <w:spacing w:after="0"/>
        <w:ind w:firstLine="720"/>
      </w:pPr>
      <w:r>
        <w:t>a.</w:t>
      </w:r>
      <w:r>
        <w:tab/>
      </w:r>
      <w:r w:rsidRPr="007E26CF">
        <w:rPr>
          <w:b/>
          <w:bCs/>
        </w:rPr>
        <w:t>State:</w:t>
      </w:r>
      <w:r>
        <w:t xml:space="preserve"> (college professional development funds $, faculty startup funds $ etc. or none)</w:t>
      </w:r>
    </w:p>
    <w:p w14:paraId="5A0F713A" w14:textId="77777777" w:rsidR="00F71D55" w:rsidRDefault="00F71D55" w:rsidP="00F71D55">
      <w:pPr>
        <w:spacing w:after="0"/>
        <w:ind w:firstLine="720"/>
      </w:pPr>
      <w:r>
        <w:t>b.</w:t>
      </w:r>
      <w:r>
        <w:tab/>
      </w:r>
      <w:r w:rsidRPr="007E26CF">
        <w:rPr>
          <w:b/>
          <w:bCs/>
        </w:rPr>
        <w:t>Foundation:</w:t>
      </w:r>
      <w:r>
        <w:t xml:space="preserve"> (foundation grant $, foundation trust $, or none)</w:t>
      </w:r>
    </w:p>
    <w:p w14:paraId="56AEB822" w14:textId="77777777" w:rsidR="00F71D55" w:rsidRDefault="00F71D55" w:rsidP="00F71D55">
      <w:pPr>
        <w:spacing w:after="0"/>
        <w:ind w:firstLine="720"/>
      </w:pPr>
    </w:p>
    <w:p w14:paraId="5068500F" w14:textId="6101663A" w:rsidR="00F71D55" w:rsidRDefault="00F71D55" w:rsidP="00F71D55">
      <w:pPr>
        <w:spacing w:after="0"/>
      </w:pPr>
      <w:r>
        <w:t>7.</w:t>
      </w:r>
      <w:r w:rsidRPr="007E26CF">
        <w:rPr>
          <w:b/>
          <w:bCs/>
        </w:rPr>
        <w:tab/>
        <w:t>Purpose:</w:t>
      </w:r>
      <w:r>
        <w:t xml:space="preserve"> To present a paper at the 2023 annual meeting</w:t>
      </w:r>
    </w:p>
    <w:p w14:paraId="4DE3A291" w14:textId="77777777" w:rsidR="00F71D55" w:rsidRDefault="00F71D55" w:rsidP="00F71D55">
      <w:pPr>
        <w:spacing w:after="0"/>
      </w:pPr>
    </w:p>
    <w:p w14:paraId="4CD433B4" w14:textId="541DA91A" w:rsidR="00F71D55" w:rsidRDefault="00F71D55" w:rsidP="00F71D55">
      <w:pPr>
        <w:spacing w:after="0"/>
      </w:pPr>
      <w:r>
        <w:t>8.</w:t>
      </w:r>
      <w:r w:rsidRPr="00F71D55">
        <w:t xml:space="preserve"> </w:t>
      </w:r>
      <w:r>
        <w:tab/>
      </w:r>
      <w:r w:rsidRPr="00F71D55">
        <w:rPr>
          <w:b/>
          <w:bCs/>
        </w:rPr>
        <w:t>U.S. State Department Travel Advisory Risk Level:</w:t>
      </w:r>
    </w:p>
    <w:p w14:paraId="03D05B95" w14:textId="3E1827CA" w:rsidR="00F71D55" w:rsidRDefault="00F71D55" w:rsidP="00F71D55">
      <w:pPr>
        <w:spacing w:after="0"/>
        <w:ind w:left="720"/>
      </w:pPr>
      <w:r>
        <w:t>a.</w:t>
      </w:r>
      <w:r>
        <w:tab/>
        <w:t xml:space="preserve">Check the Department of State website: </w:t>
      </w:r>
      <w:hyperlink r:id="rId6" w:history="1">
        <w:r w:rsidRPr="005B17D8">
          <w:rPr>
            <w:rStyle w:val="Hyperlink"/>
          </w:rPr>
          <w:t>https://travel.state.gov/content/travel/en/international-travel/International-Travel-Country-Information-Pages.html</w:t>
        </w:r>
      </w:hyperlink>
    </w:p>
    <w:p w14:paraId="2DC2E6B4" w14:textId="65A42019" w:rsidR="00F71D55" w:rsidRDefault="00F71D55" w:rsidP="00F71D55">
      <w:pPr>
        <w:spacing w:after="0"/>
        <w:ind w:left="720"/>
      </w:pPr>
      <w:r>
        <w:t>State risk level for each country to be visited: 1, 2, 3, or 4; and list the date the level was determined.  Note, travel to Level 4 countries will not be approved, and travel to Level 3 countries is strongly cautioned.</w:t>
      </w:r>
    </w:p>
    <w:p w14:paraId="02DB814E" w14:textId="77777777" w:rsidR="00F71D55" w:rsidRPr="00F71D55" w:rsidRDefault="00F71D55" w:rsidP="00F71D55">
      <w:pPr>
        <w:spacing w:after="0"/>
        <w:rPr>
          <w:b/>
          <w:bCs/>
        </w:rPr>
      </w:pPr>
      <w:r>
        <w:t>9.</w:t>
      </w:r>
      <w:r>
        <w:tab/>
      </w:r>
      <w:r w:rsidRPr="00F71D55">
        <w:rPr>
          <w:b/>
          <w:bCs/>
        </w:rPr>
        <w:t>Chancellor’s Office Risk Management Authority (CSU RMA) High Hazardous Counties List:</w:t>
      </w:r>
    </w:p>
    <w:p w14:paraId="6E00AC81" w14:textId="437EEDC1" w:rsidR="00F71D55" w:rsidRPr="007C6D10" w:rsidRDefault="00F71D55" w:rsidP="00F71D55">
      <w:pPr>
        <w:pStyle w:val="Default"/>
        <w:ind w:left="720"/>
        <w:rPr>
          <w:rFonts w:ascii="Calibri" w:hAnsi="Calibri"/>
          <w:color w:val="auto"/>
          <w:sz w:val="22"/>
          <w:szCs w:val="22"/>
          <w:lang w:val="en-US"/>
        </w:rPr>
      </w:pPr>
      <w:r w:rsidRPr="00F71D55">
        <w:rPr>
          <w:rFonts w:ascii="Calibri" w:hAnsi="Calibri"/>
          <w:color w:val="auto"/>
          <w:sz w:val="22"/>
          <w:szCs w:val="22"/>
          <w:lang w:val="en-US"/>
        </w:rPr>
        <w:t>a.</w:t>
      </w:r>
      <w:r w:rsidRPr="00F71D55">
        <w:rPr>
          <w:rFonts w:ascii="Calibri" w:hAnsi="Calibri"/>
          <w:color w:val="auto"/>
          <w:sz w:val="22"/>
          <w:szCs w:val="22"/>
          <w:lang w:val="en-US"/>
        </w:rPr>
        <w:tab/>
        <w:t>Check the CSU Risk Management website for a list of High Hazard</w:t>
      </w:r>
      <w:r w:rsidRPr="00F71D55">
        <w:rPr>
          <w:rFonts w:ascii="Calibri" w:hAnsi="Calibri"/>
          <w:color w:val="auto"/>
          <w:sz w:val="22"/>
          <w:szCs w:val="22"/>
          <w:lang w:val="en-US"/>
        </w:rPr>
        <w:t xml:space="preserve"> </w:t>
      </w:r>
      <w:r w:rsidRPr="00F71D55">
        <w:rPr>
          <w:rFonts w:ascii="Calibri" w:hAnsi="Calibri"/>
          <w:color w:val="auto"/>
          <w:sz w:val="22"/>
          <w:szCs w:val="22"/>
          <w:lang w:val="en-US"/>
        </w:rPr>
        <w:t>Countries:</w:t>
      </w:r>
      <w:r w:rsidRPr="00F71D55">
        <w:rPr>
          <w:rFonts w:ascii="Calibri" w:hAnsi="Calibri"/>
          <w:color w:val="auto"/>
          <w:sz w:val="22"/>
          <w:szCs w:val="22"/>
          <w:lang w:val="en-US"/>
        </w:rPr>
        <w:t xml:space="preserve">  </w:t>
      </w:r>
      <w:hyperlink r:id="rId7" w:history="1">
        <w:r w:rsidRPr="00EC740A">
          <w:rPr>
            <w:rStyle w:val="Hyperlink"/>
            <w:rFonts w:ascii="Calibri" w:hAnsi="Calibri"/>
            <w:sz w:val="22"/>
            <w:szCs w:val="22"/>
            <w:lang w:val="en-US"/>
          </w:rPr>
          <w:t>https://www.calstate.edu/csu-system/administration/business-finance/systemwide-risk-management/Documents/23-24%20High%20Hazardous%20Country%20List.pdf</w:t>
        </w:r>
      </w:hyperlink>
      <w:r>
        <w:rPr>
          <w:rFonts w:ascii="Calibri" w:hAnsi="Calibri"/>
          <w:color w:val="auto"/>
          <w:sz w:val="22"/>
          <w:szCs w:val="22"/>
          <w:lang w:val="en-US"/>
        </w:rPr>
        <w:t xml:space="preserve"> </w:t>
      </w:r>
    </w:p>
    <w:p w14:paraId="0C63C501" w14:textId="3F85EF5F" w:rsidR="00F71D55" w:rsidRDefault="00F71D55" w:rsidP="00F71D55">
      <w:pPr>
        <w:spacing w:after="0"/>
        <w:ind w:left="720"/>
      </w:pPr>
      <w:r w:rsidRPr="005B0033">
        <w:t>Identify if any country to be visited is identified as a “High Hazard” (High Hazard requires both Provost and Presidential approval). Identify if any country to be visited is identified as “War Risk” (War Risk requires Provost, President, and Chancellor’s Office approval).</w:t>
      </w:r>
    </w:p>
    <w:p w14:paraId="4B44222B" w14:textId="77777777" w:rsidR="00F71D55" w:rsidRDefault="00F71D55" w:rsidP="00F71D55">
      <w:pPr>
        <w:spacing w:after="0"/>
        <w:ind w:left="720"/>
      </w:pPr>
    </w:p>
    <w:p w14:paraId="12F135F4" w14:textId="2353A9D6" w:rsidR="00F71D55" w:rsidRDefault="00F71D55" w:rsidP="00F71D55">
      <w:pPr>
        <w:spacing w:after="0"/>
      </w:pPr>
      <w:r>
        <w:lastRenderedPageBreak/>
        <w:t>10</w:t>
      </w:r>
      <w:r>
        <w:t>.</w:t>
      </w:r>
      <w:r>
        <w:tab/>
      </w:r>
      <w:r w:rsidRPr="007E26CF">
        <w:rPr>
          <w:b/>
          <w:bCs/>
        </w:rPr>
        <w:t>Course Plan:</w:t>
      </w:r>
      <w:r>
        <w:t xml:space="preserve"> If the Faculty will be absent from any course(s) they are teaching, please submit a course plan(s) on how the course(s) will be covered.</w:t>
      </w:r>
    </w:p>
    <w:p w14:paraId="6F40CED5" w14:textId="77777777" w:rsidR="00F71D55" w:rsidRDefault="00F71D55" w:rsidP="00F71D55">
      <w:pPr>
        <w:spacing w:after="0"/>
      </w:pPr>
    </w:p>
    <w:p w14:paraId="080C515D" w14:textId="77777777" w:rsidR="00F71D55" w:rsidRDefault="00F71D55" w:rsidP="00F71D55">
      <w:pPr>
        <w:spacing w:after="0"/>
      </w:pPr>
    </w:p>
    <w:p w14:paraId="572BF6AD" w14:textId="4936341E" w:rsidR="005B0033" w:rsidRPr="005B0033" w:rsidRDefault="00F71D55" w:rsidP="005B0033">
      <w:pPr>
        <w:spacing w:after="0"/>
      </w:pPr>
      <w:r>
        <w:t xml:space="preserve">Current University Travel Guidelines: </w:t>
      </w:r>
      <w:hyperlink r:id="rId8" w:history="1">
        <w:r w:rsidRPr="000A0986">
          <w:rPr>
            <w:rStyle w:val="Hyperlink"/>
          </w:rPr>
          <w:t>https://adminfinance.fresnostate.edu/accountingservices/travel/index.html</w:t>
        </w:r>
      </w:hyperlink>
      <w:r>
        <w:t xml:space="preserve"> </w:t>
      </w:r>
    </w:p>
    <w:p w14:paraId="03DD92C7" w14:textId="77777777" w:rsidR="00F71D55" w:rsidRDefault="00F71D55" w:rsidP="007C1594">
      <w:pPr>
        <w:spacing w:after="0"/>
      </w:pPr>
    </w:p>
    <w:p w14:paraId="5BF1A2D2" w14:textId="3A41A82D" w:rsidR="007C1594" w:rsidRDefault="007C1594" w:rsidP="007C1594">
      <w:pPr>
        <w:spacing w:after="0"/>
      </w:pPr>
      <w:r>
        <w:t xml:space="preserve">CC:  </w:t>
      </w:r>
      <w:r>
        <w:tab/>
        <w:t>&lt;Department Coordinator Name&gt;, Department Administrative Coordinator</w:t>
      </w:r>
    </w:p>
    <w:p w14:paraId="48D0197F" w14:textId="3E54374E" w:rsidR="00752E74" w:rsidRDefault="007C1594" w:rsidP="00E22848">
      <w:pPr>
        <w:spacing w:after="0"/>
      </w:pPr>
      <w:r>
        <w:tab/>
        <w:t>Nancy Gomez, CSM Budget Analyst</w:t>
      </w:r>
    </w:p>
    <w:sectPr w:rsidR="00752E74" w:rsidSect="00E65BE2">
      <w:footerReference w:type="default" r:id="rId9"/>
      <w:headerReference w:type="first" r:id="rId10"/>
      <w:footerReference w:type="first" r:id="rId11"/>
      <w:pgSz w:w="12240" w:h="15840"/>
      <w:pgMar w:top="1770" w:right="720" w:bottom="1800" w:left="648" w:header="288"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860D" w14:textId="77777777" w:rsidR="003D009D" w:rsidRDefault="003D009D" w:rsidP="005B2746">
      <w:pPr>
        <w:spacing w:after="0" w:line="240" w:lineRule="auto"/>
      </w:pPr>
      <w:r>
        <w:separator/>
      </w:r>
    </w:p>
  </w:endnote>
  <w:endnote w:type="continuationSeparator" w:id="0">
    <w:p w14:paraId="48AF8109" w14:textId="77777777" w:rsidR="003D009D" w:rsidRDefault="003D009D" w:rsidP="005B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BBB8" w14:textId="11C7D4F6" w:rsidR="00F71D55" w:rsidRPr="00F71D55" w:rsidRDefault="00F71D55" w:rsidP="00F71D55">
    <w:pPr>
      <w:pStyle w:val="Footer"/>
      <w:jc w:val="right"/>
      <w:rPr>
        <w:i/>
        <w:iCs/>
      </w:rPr>
    </w:pPr>
    <w:r w:rsidRPr="00F71D55">
      <w:rPr>
        <w:i/>
        <w:iCs/>
      </w:rPr>
      <w:t>Updated 9/14/23</w:t>
    </w:r>
  </w:p>
  <w:p w14:paraId="44A3A3F4" w14:textId="7F19D289" w:rsidR="00F71D55" w:rsidRDefault="00F71D55">
    <w:pPr>
      <w:pStyle w:val="Footer"/>
    </w:pPr>
    <w:r>
      <w:rPr>
        <w:rFonts w:ascii="Myriad Pro" w:hAnsi="Myriad Pro"/>
        <w:b/>
        <w:noProof/>
        <w:color w:val="7F7F7F"/>
        <w:sz w:val="20"/>
      </w:rPr>
      <w:drawing>
        <wp:inline distT="0" distB="0" distL="0" distR="0" wp14:anchorId="201CDA54" wp14:editId="0DF07DF1">
          <wp:extent cx="6896100" cy="914400"/>
          <wp:effectExtent l="0" t="0" r="0" b="0"/>
          <wp:docPr id="667867298" name="Picture 667867298" descr="College-Sci-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ege-Sci-Ma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0" cy="914400"/>
                  </a:xfrm>
                  <a:prstGeom prst="rect">
                    <a:avLst/>
                  </a:prstGeom>
                  <a:noFill/>
                  <a:ln>
                    <a:noFill/>
                  </a:ln>
                </pic:spPr>
              </pic:pic>
            </a:graphicData>
          </a:graphic>
        </wp:inline>
      </w:drawing>
    </w:r>
  </w:p>
  <w:p w14:paraId="7ED92E75" w14:textId="77777777" w:rsidR="00F71D55" w:rsidRDefault="00F71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8394" w14:textId="73AFF00E" w:rsidR="0069579A" w:rsidRPr="00813AE5" w:rsidRDefault="0069579A" w:rsidP="005B2746">
    <w:pPr>
      <w:pStyle w:val="Footer"/>
      <w:tabs>
        <w:tab w:val="clear" w:pos="4680"/>
        <w:tab w:val="clear" w:pos="9360"/>
      </w:tabs>
      <w:rPr>
        <w:rFonts w:ascii="Myriad Pro" w:hAnsi="Myriad Pro"/>
        <w:color w:val="043163"/>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D5EB4" w14:textId="77777777" w:rsidR="003D009D" w:rsidRDefault="003D009D" w:rsidP="005B2746">
      <w:pPr>
        <w:spacing w:after="0" w:line="240" w:lineRule="auto"/>
      </w:pPr>
      <w:r>
        <w:separator/>
      </w:r>
    </w:p>
  </w:footnote>
  <w:footnote w:type="continuationSeparator" w:id="0">
    <w:p w14:paraId="1CC53A88" w14:textId="77777777" w:rsidR="003D009D" w:rsidRDefault="003D009D" w:rsidP="005B2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4B3E" w14:textId="0004E1B5" w:rsidR="0069579A" w:rsidRDefault="0069579A" w:rsidP="005B2746">
    <w:pPr>
      <w:pStyle w:val="Header"/>
      <w:tabs>
        <w:tab w:val="clear" w:pos="4680"/>
        <w:tab w:val="clear" w:pos="9360"/>
      </w:tabs>
    </w:pPr>
    <w:r>
      <w:rPr>
        <w:noProof/>
      </w:rPr>
      <w:drawing>
        <wp:inline distT="0" distB="0" distL="0" distR="0" wp14:anchorId="1EE77EE4" wp14:editId="08A012FB">
          <wp:extent cx="2800350" cy="784860"/>
          <wp:effectExtent l="0" t="0" r="0" b="0"/>
          <wp:docPr id="499530603" name="Picture 499530603" descr="College Sci Math Letterhead-header and foo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Sci Math Letterhead-header and footer-01"/>
                  <pic:cNvPicPr>
                    <a:picLocks noChangeAspect="1" noChangeArrowheads="1"/>
                  </pic:cNvPicPr>
                </pic:nvPicPr>
                <pic:blipFill rotWithShape="1">
                  <a:blip r:embed="rId1">
                    <a:extLst>
                      <a:ext uri="{28A0092B-C50C-407E-A947-70E740481C1C}">
                        <a14:useLocalDpi xmlns:a14="http://schemas.microsoft.com/office/drawing/2010/main" val="0"/>
                      </a:ext>
                    </a:extLst>
                  </a:blip>
                  <a:srcRect b="28965"/>
                  <a:stretch/>
                </pic:blipFill>
                <pic:spPr bwMode="auto">
                  <a:xfrm>
                    <a:off x="0" y="0"/>
                    <a:ext cx="2800350" cy="78486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E3"/>
    <w:rsid w:val="00054AC9"/>
    <w:rsid w:val="000B1729"/>
    <w:rsid w:val="000C6555"/>
    <w:rsid w:val="000D4A57"/>
    <w:rsid w:val="000F54F3"/>
    <w:rsid w:val="00100013"/>
    <w:rsid w:val="00111647"/>
    <w:rsid w:val="00120F3D"/>
    <w:rsid w:val="001355D2"/>
    <w:rsid w:val="00140316"/>
    <w:rsid w:val="001F019B"/>
    <w:rsid w:val="001F444D"/>
    <w:rsid w:val="00241282"/>
    <w:rsid w:val="00241E09"/>
    <w:rsid w:val="002530D3"/>
    <w:rsid w:val="002A719A"/>
    <w:rsid w:val="002C78D4"/>
    <w:rsid w:val="002D6873"/>
    <w:rsid w:val="002E5009"/>
    <w:rsid w:val="002E555B"/>
    <w:rsid w:val="002E664C"/>
    <w:rsid w:val="00315884"/>
    <w:rsid w:val="00331425"/>
    <w:rsid w:val="003B28F3"/>
    <w:rsid w:val="003B5DD1"/>
    <w:rsid w:val="003D009D"/>
    <w:rsid w:val="003D5AA5"/>
    <w:rsid w:val="00432C99"/>
    <w:rsid w:val="00434B7C"/>
    <w:rsid w:val="00435DD9"/>
    <w:rsid w:val="00475416"/>
    <w:rsid w:val="00480658"/>
    <w:rsid w:val="004B3E72"/>
    <w:rsid w:val="004B732B"/>
    <w:rsid w:val="004D135B"/>
    <w:rsid w:val="004E19E9"/>
    <w:rsid w:val="004E30EE"/>
    <w:rsid w:val="004E77A2"/>
    <w:rsid w:val="004E7CDD"/>
    <w:rsid w:val="00506606"/>
    <w:rsid w:val="00547D70"/>
    <w:rsid w:val="0055322E"/>
    <w:rsid w:val="005550EF"/>
    <w:rsid w:val="00574D09"/>
    <w:rsid w:val="0058665C"/>
    <w:rsid w:val="005911E4"/>
    <w:rsid w:val="005A1342"/>
    <w:rsid w:val="005B0033"/>
    <w:rsid w:val="005B2746"/>
    <w:rsid w:val="005D24AE"/>
    <w:rsid w:val="005D477E"/>
    <w:rsid w:val="005E06D8"/>
    <w:rsid w:val="005E1E46"/>
    <w:rsid w:val="0062587D"/>
    <w:rsid w:val="006649AF"/>
    <w:rsid w:val="006754BA"/>
    <w:rsid w:val="00681029"/>
    <w:rsid w:val="0069579A"/>
    <w:rsid w:val="006C07E4"/>
    <w:rsid w:val="006F69DA"/>
    <w:rsid w:val="00733CE3"/>
    <w:rsid w:val="00743065"/>
    <w:rsid w:val="00752E74"/>
    <w:rsid w:val="00777A0B"/>
    <w:rsid w:val="00783AD9"/>
    <w:rsid w:val="00787863"/>
    <w:rsid w:val="00793AA5"/>
    <w:rsid w:val="007C1594"/>
    <w:rsid w:val="007C6D10"/>
    <w:rsid w:val="00824D96"/>
    <w:rsid w:val="008504C7"/>
    <w:rsid w:val="00897A3C"/>
    <w:rsid w:val="008A0411"/>
    <w:rsid w:val="008A652F"/>
    <w:rsid w:val="008C56EB"/>
    <w:rsid w:val="00937285"/>
    <w:rsid w:val="00937371"/>
    <w:rsid w:val="00942C27"/>
    <w:rsid w:val="00986B16"/>
    <w:rsid w:val="009A396D"/>
    <w:rsid w:val="009A7585"/>
    <w:rsid w:val="009B5331"/>
    <w:rsid w:val="009D123F"/>
    <w:rsid w:val="009D68DB"/>
    <w:rsid w:val="00A211B3"/>
    <w:rsid w:val="00A370C9"/>
    <w:rsid w:val="00A50C12"/>
    <w:rsid w:val="00A77464"/>
    <w:rsid w:val="00A87272"/>
    <w:rsid w:val="00AA252F"/>
    <w:rsid w:val="00AC09EF"/>
    <w:rsid w:val="00AE01CA"/>
    <w:rsid w:val="00B00DD1"/>
    <w:rsid w:val="00B70300"/>
    <w:rsid w:val="00BA28D9"/>
    <w:rsid w:val="00BB2598"/>
    <w:rsid w:val="00BC63B1"/>
    <w:rsid w:val="00BE221C"/>
    <w:rsid w:val="00BE5C09"/>
    <w:rsid w:val="00C55E1B"/>
    <w:rsid w:val="00C766DD"/>
    <w:rsid w:val="00CB3E52"/>
    <w:rsid w:val="00CE112B"/>
    <w:rsid w:val="00CF4E2D"/>
    <w:rsid w:val="00D352CA"/>
    <w:rsid w:val="00D66255"/>
    <w:rsid w:val="00D734DF"/>
    <w:rsid w:val="00DA519B"/>
    <w:rsid w:val="00DC1E44"/>
    <w:rsid w:val="00DD2644"/>
    <w:rsid w:val="00DD7E42"/>
    <w:rsid w:val="00DE35ED"/>
    <w:rsid w:val="00E11A34"/>
    <w:rsid w:val="00E22848"/>
    <w:rsid w:val="00E3020A"/>
    <w:rsid w:val="00E3744B"/>
    <w:rsid w:val="00E51227"/>
    <w:rsid w:val="00E60A32"/>
    <w:rsid w:val="00E65BE2"/>
    <w:rsid w:val="00ED5EC1"/>
    <w:rsid w:val="00F068F0"/>
    <w:rsid w:val="00F1759F"/>
    <w:rsid w:val="00F176F3"/>
    <w:rsid w:val="00F30031"/>
    <w:rsid w:val="00F30116"/>
    <w:rsid w:val="00F30F99"/>
    <w:rsid w:val="00F71D55"/>
    <w:rsid w:val="00F82156"/>
    <w:rsid w:val="00F90026"/>
    <w:rsid w:val="00FA6878"/>
    <w:rsid w:val="00FB3DFB"/>
    <w:rsid w:val="00FD3E5A"/>
    <w:rsid w:val="00FF0411"/>
    <w:rsid w:val="00FF6A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A66034"/>
  <w15:docId w15:val="{0366D104-DB34-4F87-B9B3-F0D8FFDC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A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99"/>
  </w:style>
  <w:style w:type="paragraph" w:styleId="Footer">
    <w:name w:val="footer"/>
    <w:basedOn w:val="Normal"/>
    <w:link w:val="FooterChar"/>
    <w:uiPriority w:val="99"/>
    <w:unhideWhenUsed/>
    <w:rsid w:val="00984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99"/>
  </w:style>
  <w:style w:type="paragraph" w:styleId="BalloonText">
    <w:name w:val="Balloon Text"/>
    <w:basedOn w:val="Normal"/>
    <w:link w:val="BalloonTextChar"/>
    <w:uiPriority w:val="99"/>
    <w:semiHidden/>
    <w:unhideWhenUsed/>
    <w:rsid w:val="00984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99"/>
    <w:rPr>
      <w:rFonts w:ascii="Tahoma" w:hAnsi="Tahoma" w:cs="Tahoma"/>
      <w:sz w:val="16"/>
      <w:szCs w:val="16"/>
    </w:rPr>
  </w:style>
  <w:style w:type="paragraph" w:styleId="NormalWeb">
    <w:name w:val="Normal (Web)"/>
    <w:basedOn w:val="Normal"/>
    <w:uiPriority w:val="99"/>
    <w:unhideWhenUsed/>
    <w:rsid w:val="00DB1C07"/>
    <w:pPr>
      <w:spacing w:before="100" w:beforeAutospacing="1" w:after="100" w:afterAutospacing="1" w:line="240" w:lineRule="auto"/>
    </w:pPr>
    <w:rPr>
      <w:rFonts w:ascii="Times New Roman" w:eastAsia="Times New Roman" w:hAnsi="Times New Roman"/>
      <w:sz w:val="24"/>
      <w:szCs w:val="24"/>
    </w:rPr>
  </w:style>
  <w:style w:type="paragraph" w:customStyle="1" w:styleId="LightShading-Accent21">
    <w:name w:val="Light Shading - Accent 21"/>
    <w:basedOn w:val="Normal"/>
    <w:next w:val="Normal"/>
    <w:link w:val="LightShading-Accent2Char"/>
    <w:uiPriority w:val="30"/>
    <w:qFormat/>
    <w:rsid w:val="0091538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basedOn w:val="DefaultParagraphFont"/>
    <w:link w:val="LightShading-Accent21"/>
    <w:uiPriority w:val="30"/>
    <w:rsid w:val="0091538E"/>
    <w:rPr>
      <w:b/>
      <w:bCs/>
      <w:i/>
      <w:iCs/>
      <w:color w:val="4F81BD"/>
    </w:rPr>
  </w:style>
  <w:style w:type="character" w:styleId="Hyperlink">
    <w:name w:val="Hyperlink"/>
    <w:basedOn w:val="DefaultParagraphFont"/>
    <w:rsid w:val="00AA4BBE"/>
    <w:rPr>
      <w:color w:val="0000FF"/>
      <w:u w:val="single"/>
    </w:rPr>
  </w:style>
  <w:style w:type="character" w:customStyle="1" w:styleId="il">
    <w:name w:val="il"/>
    <w:basedOn w:val="DefaultParagraphFont"/>
    <w:rsid w:val="009D123F"/>
  </w:style>
  <w:style w:type="character" w:customStyle="1" w:styleId="gmaildefault">
    <w:name w:val="gmail_default"/>
    <w:basedOn w:val="DefaultParagraphFont"/>
    <w:rsid w:val="009D123F"/>
  </w:style>
  <w:style w:type="character" w:styleId="FollowedHyperlink">
    <w:name w:val="FollowedHyperlink"/>
    <w:basedOn w:val="DefaultParagraphFont"/>
    <w:semiHidden/>
    <w:unhideWhenUsed/>
    <w:rsid w:val="00F90026"/>
    <w:rPr>
      <w:color w:val="800080" w:themeColor="followedHyperlink"/>
      <w:u w:val="single"/>
    </w:rPr>
  </w:style>
  <w:style w:type="character" w:styleId="UnresolvedMention">
    <w:name w:val="Unresolved Mention"/>
    <w:basedOn w:val="DefaultParagraphFont"/>
    <w:uiPriority w:val="99"/>
    <w:semiHidden/>
    <w:unhideWhenUsed/>
    <w:rsid w:val="00F90026"/>
    <w:rPr>
      <w:color w:val="605E5C"/>
      <w:shd w:val="clear" w:color="auto" w:fill="E1DFDD"/>
    </w:rPr>
  </w:style>
  <w:style w:type="paragraph" w:customStyle="1" w:styleId="Default">
    <w:name w:val="Default"/>
    <w:rsid w:val="005B0033"/>
    <w:pPr>
      <w:autoSpaceDE w:val="0"/>
      <w:autoSpaceDN w:val="0"/>
      <w:adjustRightInd w:val="0"/>
    </w:pPr>
    <w:rPr>
      <w:rFonts w:ascii="Times New Roman" w:hAnsi="Times New Roman"/>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8101">
      <w:bodyDiv w:val="1"/>
      <w:marLeft w:val="0"/>
      <w:marRight w:val="0"/>
      <w:marTop w:val="0"/>
      <w:marBottom w:val="0"/>
      <w:divBdr>
        <w:top w:val="none" w:sz="0" w:space="0" w:color="auto"/>
        <w:left w:val="none" w:sz="0" w:space="0" w:color="auto"/>
        <w:bottom w:val="none" w:sz="0" w:space="0" w:color="auto"/>
        <w:right w:val="none" w:sz="0" w:space="0" w:color="auto"/>
      </w:divBdr>
      <w:divsChild>
        <w:div w:id="16555292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finance.fresnostate.edu/accountingservices/travel/index.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alstate.edu/csu-system/administration/business-finance/systemwide-risk-management/Documents/23-24%20High%20Hazardous%20Country%20List.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vel.state.gov/content/travel/en/international-travel/International-Travel-Country-Information-Pages.html"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adwig\AppData\Local\Microsoft\Windows\Temporary%20Internet%20Files\Content.Outlook\PJSC5NH9\External%20Relations%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External Relations Letterhead - Template.dotx</Template>
  <TotalTime>101</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2464</CharactersWithSpaces>
  <SharedDoc>false</SharedDoc>
  <HLinks>
    <vt:vector size="12" baseType="variant">
      <vt:variant>
        <vt:i4>5308437</vt:i4>
      </vt:variant>
      <vt:variant>
        <vt:i4>2071</vt:i4>
      </vt:variant>
      <vt:variant>
        <vt:i4>1025</vt:i4>
      </vt:variant>
      <vt:variant>
        <vt:i4>1</vt:i4>
      </vt:variant>
      <vt:variant>
        <vt:lpwstr>College Sci Math Letterhead-header and footer-01</vt:lpwstr>
      </vt:variant>
      <vt:variant>
        <vt:lpwstr/>
      </vt:variant>
      <vt:variant>
        <vt:i4>917516</vt:i4>
      </vt:variant>
      <vt:variant>
        <vt:i4>2074</vt:i4>
      </vt:variant>
      <vt:variant>
        <vt:i4>1026</vt:i4>
      </vt:variant>
      <vt:variant>
        <vt:i4>1</vt:i4>
      </vt:variant>
      <vt:variant>
        <vt:lpwstr>College-Sci-Math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Ladwig</dc:creator>
  <cp:lastModifiedBy>Nancy Gomez</cp:lastModifiedBy>
  <cp:revision>15</cp:revision>
  <cp:lastPrinted>2018-01-20T00:44:00Z</cp:lastPrinted>
  <dcterms:created xsi:type="dcterms:W3CDTF">2019-02-20T17:45:00Z</dcterms:created>
  <dcterms:modified xsi:type="dcterms:W3CDTF">2023-09-18T01:25:00Z</dcterms:modified>
</cp:coreProperties>
</file>